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DD" w:rsidRPr="00C47CDD" w:rsidRDefault="00C47CDD" w:rsidP="00C47CDD">
      <w:pPr>
        <w:jc w:val="both"/>
        <w:rPr>
          <w:b/>
        </w:rPr>
      </w:pPr>
      <w:r w:rsidRPr="00C47CDD">
        <w:rPr>
          <w:b/>
        </w:rPr>
        <w:t>ПОЛИТИКА КОНФИДЕНЦИАЛЬНОСТИ</w:t>
      </w:r>
    </w:p>
    <w:p w:rsidR="00C47CDD" w:rsidRPr="00C47CDD" w:rsidRDefault="00C47CDD" w:rsidP="00C47CDD">
      <w:pPr>
        <w:jc w:val="both"/>
        <w:rPr>
          <w:b/>
        </w:rPr>
      </w:pPr>
      <w:r w:rsidRPr="00C47CDD">
        <w:rPr>
          <w:b/>
        </w:rPr>
        <w:t>1. ОПРЕДЕЛЕНИЕ ТЕРМИНОВ</w:t>
      </w:r>
    </w:p>
    <w:p w:rsidR="00C47CDD" w:rsidRDefault="00C47CDD" w:rsidP="00C47CDD">
      <w:pPr>
        <w:jc w:val="both"/>
      </w:pPr>
      <w:r>
        <w:t>1.1 В настоящей Политике конфиденциальности используются следующие термины:</w:t>
      </w:r>
    </w:p>
    <w:p w:rsidR="00C47CDD" w:rsidRDefault="00C47CDD" w:rsidP="00C47CDD">
      <w:pPr>
        <w:jc w:val="both"/>
      </w:pPr>
      <w:r>
        <w:t>1.1.1. «Администрация сайта» -сотрудники, уполномоченные на управление сайтом, действующие от его имени, которые осуществляют организацию и (или)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47CDD" w:rsidRDefault="00C47CDD" w:rsidP="00C47CDD">
      <w:pPr>
        <w:jc w:val="both"/>
      </w:pPr>
      <w:r>
        <w:t>1.1.2. «Конфиденциальность персональных данных» —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w:t>
      </w:r>
    </w:p>
    <w:p w:rsidR="00C47CDD" w:rsidRDefault="00C47CDD" w:rsidP="00C47CDD">
      <w:pPr>
        <w:jc w:val="both"/>
      </w:pPr>
      <w: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7CDD" w:rsidRDefault="00C47CDD" w:rsidP="00C47CDD">
      <w:pPr>
        <w:jc w:val="both"/>
      </w:pPr>
      <w:r>
        <w:t>1.1.4. «Оператор персональных данных» — юридическое лицо, организующее и (или) осуществляющее обработку персональных данных, а также определяющее цели и содержание обработки персональных данных. В рамках настоящей Политики конфиденциальности оператором является ООО «</w:t>
      </w:r>
      <w:r w:rsidR="00A24C26">
        <w:t>Ресурс Групп</w:t>
      </w:r>
      <w:r>
        <w:t>».</w:t>
      </w:r>
    </w:p>
    <w:p w:rsidR="00C47CDD" w:rsidRDefault="00C47CDD" w:rsidP="00C47CDD">
      <w:pPr>
        <w:jc w:val="both"/>
      </w:pPr>
      <w:r>
        <w:t>1.1.5.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C47CDD" w:rsidRDefault="00C47CDD" w:rsidP="00C47CDD">
      <w:pPr>
        <w:jc w:val="both"/>
      </w:pPr>
      <w:r>
        <w:t>1.1.6. «Пользователь сайта (далее Пользователь)» — лицо, имеющее доступ к сайту, посредством сети Интернет и использующее данный сайт для своих целей.</w:t>
      </w:r>
    </w:p>
    <w:p w:rsidR="00C47CDD" w:rsidRDefault="00C47CDD" w:rsidP="00C47CDD">
      <w:pPr>
        <w:jc w:val="both"/>
      </w:pPr>
      <w:r>
        <w:t xml:space="preserve">1.1.7. «Сайт» — интернет ресурс, расположенный по адресу: </w:t>
      </w:r>
      <w:hyperlink r:id="rId5" w:history="1">
        <w:r w:rsidR="00A24C26" w:rsidRPr="008F354F">
          <w:rPr>
            <w:rStyle w:val="a3"/>
            <w:lang w:val="en-US"/>
          </w:rPr>
          <w:t>www</w:t>
        </w:r>
        <w:r w:rsidR="00A24C26" w:rsidRPr="008F354F">
          <w:rPr>
            <w:rStyle w:val="a3"/>
          </w:rPr>
          <w:t>.</w:t>
        </w:r>
        <w:proofErr w:type="spellStart"/>
        <w:r w:rsidR="00A24C26" w:rsidRPr="008F354F">
          <w:rPr>
            <w:rStyle w:val="a3"/>
            <w:lang w:val="en-US"/>
          </w:rPr>
          <w:t>resourcegroup</w:t>
        </w:r>
        <w:proofErr w:type="spellEnd"/>
        <w:r w:rsidR="00A24C26" w:rsidRPr="008F354F">
          <w:rPr>
            <w:rStyle w:val="a3"/>
          </w:rPr>
          <w:t>.</w:t>
        </w:r>
        <w:proofErr w:type="spellStart"/>
        <w:r w:rsidR="00A24C26" w:rsidRPr="008F354F">
          <w:rPr>
            <w:rStyle w:val="a3"/>
            <w:lang w:val="en-US"/>
          </w:rPr>
          <w:t>ru</w:t>
        </w:r>
        <w:proofErr w:type="spellEnd"/>
      </w:hyperlink>
      <w:r w:rsidR="00A24C26" w:rsidRPr="00A24C26">
        <w:rPr>
          <w:rStyle w:val="a3"/>
        </w:rPr>
        <w:t xml:space="preserve"> </w:t>
      </w:r>
      <w:r w:rsidRPr="00C47CDD">
        <w:t xml:space="preserve"> </w:t>
      </w:r>
    </w:p>
    <w:p w:rsidR="00C47CDD" w:rsidRDefault="00C47CDD" w:rsidP="00C47CDD">
      <w:pPr>
        <w:jc w:val="both"/>
      </w:pPr>
      <w:r>
        <w:t>1.1.8. «Субъект персональных данных» — физическое лицо, которое прямо или косвенно определено или определяемо с помощью персональных данных.</w:t>
      </w:r>
    </w:p>
    <w:p w:rsidR="00C47CDD" w:rsidRDefault="00C47CDD" w:rsidP="00C47CDD">
      <w:pPr>
        <w:jc w:val="both"/>
      </w:pPr>
      <w:r>
        <w:t>1.1.9. «</w:t>
      </w:r>
      <w:proofErr w:type="spellStart"/>
      <w:r>
        <w:t>Cookies</w:t>
      </w:r>
      <w:proofErr w:type="spellEnd"/>
      <w: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C47CDD" w:rsidRDefault="00C47CDD" w:rsidP="00C47CDD">
      <w:pPr>
        <w:jc w:val="both"/>
      </w:pPr>
      <w:r>
        <w:t>1.1.10. «IP-адрес» — уникальный сетевой адрес узла в компьютерной сети, построенной по протоколу IP.</w:t>
      </w:r>
    </w:p>
    <w:p w:rsidR="00C47CDD" w:rsidRDefault="00C47CDD" w:rsidP="00C47CDD">
      <w:pPr>
        <w:jc w:val="both"/>
      </w:pPr>
    </w:p>
    <w:p w:rsidR="00C47CDD" w:rsidRPr="00C47CDD" w:rsidRDefault="00C47CDD" w:rsidP="00C47CDD">
      <w:pPr>
        <w:jc w:val="both"/>
        <w:rPr>
          <w:b/>
        </w:rPr>
      </w:pPr>
      <w:r w:rsidRPr="00C47CDD">
        <w:rPr>
          <w:b/>
        </w:rPr>
        <w:t>2. ОБЩИЕ ПОЛОЖЕНИЯ</w:t>
      </w:r>
    </w:p>
    <w:p w:rsidR="00C47CDD" w:rsidRDefault="00C47CDD" w:rsidP="00C47CDD">
      <w:pPr>
        <w:jc w:val="both"/>
      </w:pPr>
      <w:r>
        <w:t xml:space="preserve">2.1. Настоящая Политика персональных данных (далее Политика конфиденциальности) </w:t>
      </w:r>
      <w:r w:rsidR="00A24C26">
        <w:t>ООО «Ресурс Групп»</w:t>
      </w:r>
      <w:r>
        <w:t xml:space="preserve"> (далее — Оператор), </w:t>
      </w:r>
      <w:r w:rsidR="00A24C26" w:rsidRPr="00A24C26">
        <w:t>ИНН: 7703353740</w:t>
      </w:r>
      <w:r>
        <w:t xml:space="preserve">, расположенного по адресу: </w:t>
      </w:r>
      <w:r w:rsidR="00A24C26" w:rsidRPr="00A24C26">
        <w:t>127287, г. Москва, ул. 2-я Хуторская д.38А, стр.14 ком.69</w:t>
      </w:r>
      <w:r w:rsidR="00A24C26">
        <w:t xml:space="preserve">, </w:t>
      </w:r>
      <w:r>
        <w:t xml:space="preserve">составлена в соответствии с пунктом 2 статьи 18.1 Федерального закона «О персональных данных» № 152-ФЗ от 27 июля 2006 г.,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(далее — данные), которые Администрация сайта может получить от субъекта персональных данных, являющегося </w:t>
      </w:r>
      <w:r>
        <w:lastRenderedPageBreak/>
        <w:t xml:space="preserve">пользователем сети Интернет во время использования им сайтом, принадлежащим </w:t>
      </w:r>
      <w:r w:rsidR="00A24C26">
        <w:t>ООО «Ресурс Групп»</w:t>
      </w:r>
      <w:r w:rsidR="00A24C26">
        <w:t>.</w:t>
      </w:r>
    </w:p>
    <w:p w:rsidR="00C47CDD" w:rsidRDefault="00C47CDD" w:rsidP="00C47CDD">
      <w:pPr>
        <w:jc w:val="both"/>
      </w:pPr>
      <w:r>
        <w:t>2.2. Администрация сайта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 152-ФЗ «О персональных данных».</w:t>
      </w:r>
    </w:p>
    <w:p w:rsidR="00C47CDD" w:rsidRDefault="00C47CDD" w:rsidP="00C47CDD">
      <w:pPr>
        <w:jc w:val="both"/>
      </w:pPr>
      <w:r>
        <w:t>2.3. Администрация сайта вправе вносить изменения в настоящую Политику конфиденциальности.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rsidR="00C47CDD" w:rsidRDefault="00C47CDD" w:rsidP="00C47CDD">
      <w:pPr>
        <w:jc w:val="both"/>
      </w:pPr>
      <w:r>
        <w:t>2.4. Настоящая Политика конфиденциальности действует в отношении всей информации, которую Сайт, может получить о Пользователе, а также любых программ и продуктов, размещенных на нем.</w:t>
      </w:r>
    </w:p>
    <w:p w:rsidR="00C47CDD" w:rsidRDefault="00C47CDD" w:rsidP="00C47CDD">
      <w:pPr>
        <w:jc w:val="both"/>
      </w:pPr>
      <w:r>
        <w:t>2.5. Действующая редакция Политики конфиденциальности, является публичным документом, разработана Администрацией Сайта и доступна любому Пользователю сети Интернет при переходе по гипертекстовой ссылке «Политика конфиденциальности».</w:t>
      </w:r>
    </w:p>
    <w:p w:rsidR="00C47CDD" w:rsidRDefault="00C47CDD" w:rsidP="00C47CDD">
      <w:pPr>
        <w:jc w:val="both"/>
      </w:pPr>
      <w:r>
        <w:t>2.6. Используя форму обратной связи, оставляя заявку, а также используя иные доступные ресурсы Сайта, Пользователь выражает свое согласие с настоящей Политикой конфиденциальности и условиями обработки персональных данных Пользователя.</w:t>
      </w:r>
    </w:p>
    <w:p w:rsidR="00C47CDD" w:rsidRDefault="00C47CDD" w:rsidP="00C47CDD">
      <w:pPr>
        <w:jc w:val="both"/>
      </w:pPr>
      <w:r>
        <w:t>2.7. В случае несогласия с условиями Политики конфиденциальности Пользователь должен прекратить использование Сайта.</w:t>
      </w:r>
    </w:p>
    <w:p w:rsidR="00C47CDD" w:rsidRDefault="00C47CDD" w:rsidP="00C47CDD">
      <w:pPr>
        <w:jc w:val="both"/>
      </w:pPr>
      <w:r>
        <w:t>2.8. Настоящая Политика конфиденциальности применяется только к данному сайту. Администрация сайта не контролирует и не несет ответственность за сайты третьих лиц, на которые Пользователь может перейти по ссылкам, доступным на данном сайте.</w:t>
      </w:r>
    </w:p>
    <w:p w:rsidR="00C47CDD" w:rsidRDefault="00C47CDD" w:rsidP="00C47CDD">
      <w:pPr>
        <w:jc w:val="both"/>
      </w:pPr>
      <w:r>
        <w:t>2.9. Администрация сайта не проверяет достоверность персональных данных, предоставляемых Пользователем сайта.</w:t>
      </w:r>
    </w:p>
    <w:p w:rsidR="00C47CDD" w:rsidRDefault="00C47CDD" w:rsidP="00C47CDD">
      <w:pPr>
        <w:jc w:val="both"/>
      </w:pPr>
    </w:p>
    <w:p w:rsidR="00C47CDD" w:rsidRPr="00C47CDD" w:rsidRDefault="00C47CDD" w:rsidP="00C47CDD">
      <w:pPr>
        <w:jc w:val="both"/>
        <w:rPr>
          <w:b/>
        </w:rPr>
      </w:pPr>
      <w:r w:rsidRPr="00C47CDD">
        <w:rPr>
          <w:b/>
        </w:rPr>
        <w:t>3. ПРЕДМЕТ ПОЛИТИКИ КОНФИДЕНЦИАЛЬНОСТИ</w:t>
      </w:r>
    </w:p>
    <w:p w:rsidR="00C47CDD" w:rsidRDefault="00C47CDD" w:rsidP="00C47CDD">
      <w:pPr>
        <w:jc w:val="both"/>
      </w:pPr>
      <w:r>
        <w:t>3.1. Настоящая Политика конфиденциальности устанавливает обязательства Администрации сайта по умышленному неразглашению персональных данных, которые Пользователь предоставляет Администрации сайта.</w:t>
      </w:r>
    </w:p>
    <w:p w:rsidR="00C47CDD" w:rsidRDefault="00C47CDD" w:rsidP="00C47CDD">
      <w:pPr>
        <w:jc w:val="both"/>
      </w:pPr>
      <w:r>
        <w:t>3.2. Обработка персональных данных осуществляется Администрацией сайта в целях:</w:t>
      </w:r>
    </w:p>
    <w:p w:rsidR="00C47CDD" w:rsidRDefault="00C47CDD" w:rsidP="00C47CDD">
      <w:pPr>
        <w:pStyle w:val="a4"/>
        <w:numPr>
          <w:ilvl w:val="0"/>
          <w:numId w:val="1"/>
        </w:numPr>
        <w:jc w:val="both"/>
      </w:pPr>
      <w:r>
        <w:t>идентификации Пользователя, для оформления заказа и (или) заключения Договора., исполнения заявки</w:t>
      </w:r>
    </w:p>
    <w:p w:rsidR="00C47CDD" w:rsidRDefault="00C47CDD" w:rsidP="00C47CDD">
      <w:pPr>
        <w:pStyle w:val="a4"/>
        <w:numPr>
          <w:ilvl w:val="0"/>
          <w:numId w:val="1"/>
        </w:numPr>
        <w:jc w:val="both"/>
      </w:pPr>
      <w:r>
        <w:t>предоставления Пользователю консультации на основании заявки, оставленной на Сайте путем заполнения формы обратной связи</w:t>
      </w:r>
    </w:p>
    <w:p w:rsidR="00C47CDD" w:rsidRDefault="00C47CDD" w:rsidP="00C47CDD">
      <w:pPr>
        <w:pStyle w:val="a4"/>
        <w:numPr>
          <w:ilvl w:val="0"/>
          <w:numId w:val="1"/>
        </w:numPr>
        <w:jc w:val="both"/>
      </w:pPr>
      <w:r>
        <w:t>связи с Пользователем после заполнения формы обратной связи на сайте, в том числе направление уведомлений, запросов и предоставление иной информации</w:t>
      </w:r>
    </w:p>
    <w:p w:rsidR="00C47CDD" w:rsidRDefault="00C47CDD" w:rsidP="00C47CDD">
      <w:pPr>
        <w:pStyle w:val="a4"/>
        <w:numPr>
          <w:ilvl w:val="0"/>
          <w:numId w:val="1"/>
        </w:numPr>
        <w:jc w:val="both"/>
      </w:pPr>
      <w:r>
        <w:t>предоставления Пользователю сервисов и улучшения качества Сайта и Сервисов,</w:t>
      </w:r>
    </w:p>
    <w:p w:rsidR="00C47CDD" w:rsidRDefault="00C47CDD" w:rsidP="00C47CDD">
      <w:pPr>
        <w:pStyle w:val="a4"/>
        <w:numPr>
          <w:ilvl w:val="0"/>
          <w:numId w:val="1"/>
        </w:numPr>
        <w:jc w:val="both"/>
      </w:pPr>
      <w:r>
        <w:t>оценки уровня обслуживания, мониторинга трафика и показателя популярности различных вариантов обслуживания,</w:t>
      </w:r>
    </w:p>
    <w:p w:rsidR="00C47CDD" w:rsidRDefault="00C47CDD" w:rsidP="00C47CDD">
      <w:pPr>
        <w:pStyle w:val="a4"/>
        <w:numPr>
          <w:ilvl w:val="0"/>
          <w:numId w:val="1"/>
        </w:numPr>
        <w:jc w:val="both"/>
      </w:pPr>
      <w:r>
        <w:t>осуществления маркетинговых мероприятий;</w:t>
      </w:r>
    </w:p>
    <w:p w:rsidR="00C47CDD" w:rsidRDefault="00C47CDD" w:rsidP="00C47CDD">
      <w:pPr>
        <w:pStyle w:val="a4"/>
        <w:numPr>
          <w:ilvl w:val="0"/>
          <w:numId w:val="1"/>
        </w:numPr>
        <w:jc w:val="both"/>
      </w:pPr>
      <w:r>
        <w:lastRenderedPageBreak/>
        <w:t>подтверждения достоверности и полноты персональных данных, предоставленных Пользователем</w:t>
      </w:r>
    </w:p>
    <w:p w:rsidR="00C47CDD" w:rsidRDefault="00C47CDD" w:rsidP="00C47CDD">
      <w:pPr>
        <w:jc w:val="both"/>
      </w:pPr>
      <w:r>
        <w:t>3.3. Персональные данные, разрешённые к обработке в рамках настоящей Политики конфиденциальности, предоставляются Пользователем путём заполнения специальных форм на Сайте и включают в себя следующую информацию:</w:t>
      </w:r>
    </w:p>
    <w:p w:rsidR="00C47CDD" w:rsidRDefault="00C47CDD" w:rsidP="00C47CDD">
      <w:pPr>
        <w:pStyle w:val="a4"/>
        <w:numPr>
          <w:ilvl w:val="0"/>
          <w:numId w:val="2"/>
        </w:numPr>
        <w:jc w:val="both"/>
      </w:pPr>
      <w:r>
        <w:t>фамилию, имя, отчество Пользователя;</w:t>
      </w:r>
    </w:p>
    <w:p w:rsidR="00C47CDD" w:rsidRDefault="00C47CDD" w:rsidP="00C47CDD">
      <w:pPr>
        <w:pStyle w:val="a4"/>
        <w:numPr>
          <w:ilvl w:val="0"/>
          <w:numId w:val="2"/>
        </w:numPr>
        <w:jc w:val="both"/>
      </w:pPr>
      <w:r>
        <w:t>контактный телефон Пользователя;</w:t>
      </w:r>
    </w:p>
    <w:p w:rsidR="00C47CDD" w:rsidRDefault="00C47CDD" w:rsidP="00C47CDD">
      <w:pPr>
        <w:pStyle w:val="a4"/>
        <w:numPr>
          <w:ilvl w:val="0"/>
          <w:numId w:val="2"/>
        </w:numPr>
        <w:jc w:val="both"/>
      </w:pPr>
      <w:r>
        <w:t>адрес электронной почты (e-</w:t>
      </w:r>
      <w:proofErr w:type="spellStart"/>
      <w:r>
        <w:t>mail</w:t>
      </w:r>
      <w:proofErr w:type="spellEnd"/>
      <w:r>
        <w:t>);</w:t>
      </w:r>
    </w:p>
    <w:p w:rsidR="00C47CDD" w:rsidRDefault="00C47CDD" w:rsidP="00C47CDD">
      <w:pPr>
        <w:jc w:val="both"/>
      </w:pPr>
      <w:r>
        <w:t>3.4. Администрация сайта также принимает усилия по защите Персональных данных, которые автоматически передаются в процессе посещения страниц сайта:</w:t>
      </w:r>
    </w:p>
    <w:p w:rsidR="00C47CDD" w:rsidRDefault="00C47CDD" w:rsidP="00C47CDD">
      <w:pPr>
        <w:pStyle w:val="a4"/>
        <w:numPr>
          <w:ilvl w:val="0"/>
          <w:numId w:val="3"/>
        </w:numPr>
        <w:jc w:val="both"/>
      </w:pPr>
      <w:r>
        <w:t>IP адрес;</w:t>
      </w:r>
    </w:p>
    <w:p w:rsidR="00C47CDD" w:rsidRDefault="00C47CDD" w:rsidP="00C47CDD">
      <w:pPr>
        <w:pStyle w:val="a4"/>
        <w:numPr>
          <w:ilvl w:val="0"/>
          <w:numId w:val="3"/>
        </w:numPr>
        <w:jc w:val="both"/>
      </w:pPr>
      <w:r>
        <w:t xml:space="preserve">информация из </w:t>
      </w:r>
      <w:proofErr w:type="spellStart"/>
      <w:r>
        <w:t>cookies</w:t>
      </w:r>
      <w:proofErr w:type="spellEnd"/>
    </w:p>
    <w:p w:rsidR="00C47CDD" w:rsidRDefault="00C47CDD" w:rsidP="00C47CDD">
      <w:pPr>
        <w:pStyle w:val="a4"/>
        <w:numPr>
          <w:ilvl w:val="0"/>
          <w:numId w:val="3"/>
        </w:numPr>
        <w:jc w:val="both"/>
      </w:pPr>
      <w:r>
        <w:t>информация о браузере (или иной программе, которая осуществляет доступ к сайту);</w:t>
      </w:r>
    </w:p>
    <w:p w:rsidR="00C47CDD" w:rsidRDefault="00C47CDD" w:rsidP="00C47CDD">
      <w:pPr>
        <w:pStyle w:val="a4"/>
        <w:numPr>
          <w:ilvl w:val="0"/>
          <w:numId w:val="3"/>
        </w:numPr>
        <w:jc w:val="both"/>
      </w:pPr>
      <w:r>
        <w:t>время доступа;</w:t>
      </w:r>
    </w:p>
    <w:p w:rsidR="00C47CDD" w:rsidRDefault="00C47CDD" w:rsidP="00C47CDD">
      <w:pPr>
        <w:pStyle w:val="a4"/>
        <w:numPr>
          <w:ilvl w:val="0"/>
          <w:numId w:val="3"/>
        </w:numPr>
        <w:jc w:val="both"/>
      </w:pPr>
      <w:r>
        <w:t>посещенные адреса страниц;</w:t>
      </w:r>
    </w:p>
    <w:p w:rsidR="00C47CDD" w:rsidRDefault="00C47CDD" w:rsidP="00C47CDD">
      <w:pPr>
        <w:pStyle w:val="a4"/>
        <w:numPr>
          <w:ilvl w:val="0"/>
          <w:numId w:val="3"/>
        </w:numPr>
        <w:jc w:val="both"/>
      </w:pPr>
      <w:proofErr w:type="spellStart"/>
      <w:r>
        <w:t>реферер</w:t>
      </w:r>
      <w:proofErr w:type="spellEnd"/>
      <w:r>
        <w:t xml:space="preserve"> (адрес предыдущей страницы) и т. п.</w:t>
      </w:r>
    </w:p>
    <w:p w:rsidR="00C47CDD" w:rsidRDefault="00C47CDD" w:rsidP="00C47CDD">
      <w:pPr>
        <w:jc w:val="both"/>
      </w:pPr>
      <w:r>
        <w:t xml:space="preserve">Отключение </w:t>
      </w:r>
      <w:proofErr w:type="spellStart"/>
      <w:r>
        <w:t>cookies</w:t>
      </w:r>
      <w:proofErr w:type="spellEnd"/>
      <w:r>
        <w:t xml:space="preserve"> может повлечь невозможность доступа к сайту.</w:t>
      </w:r>
    </w:p>
    <w:p w:rsidR="00C47CDD" w:rsidRDefault="00C47CDD" w:rsidP="00C47CDD">
      <w:pPr>
        <w:jc w:val="both"/>
      </w:pPr>
      <w:r>
        <w:t>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корректности проводимых операций.</w:t>
      </w:r>
    </w:p>
    <w:p w:rsidR="00C47CDD" w:rsidRDefault="00C47CDD" w:rsidP="00C47CDD">
      <w:pPr>
        <w:jc w:val="both"/>
      </w:pPr>
      <w:r>
        <w:t xml:space="preserve">3.5. Любая иная персональная информация неоговоренная выше не подлежит умышленному разглашению, за исключением случаев, предусмотренных в </w:t>
      </w:r>
      <w:proofErr w:type="spellStart"/>
      <w:r>
        <w:t>п.п</w:t>
      </w:r>
      <w:proofErr w:type="spellEnd"/>
      <w:r>
        <w:t>. 5.2. и 5.3. настоящей Политики конфиденциальности.</w:t>
      </w:r>
    </w:p>
    <w:p w:rsidR="00C47CDD" w:rsidRDefault="00C47CDD" w:rsidP="00C47CDD">
      <w:pPr>
        <w:jc w:val="both"/>
      </w:pPr>
    </w:p>
    <w:p w:rsidR="00C47CDD" w:rsidRPr="00C47CDD" w:rsidRDefault="00C47CDD" w:rsidP="00C47CDD">
      <w:pPr>
        <w:jc w:val="both"/>
        <w:rPr>
          <w:b/>
        </w:rPr>
      </w:pPr>
      <w:r w:rsidRPr="00C47CDD">
        <w:rPr>
          <w:b/>
        </w:rPr>
        <w:t>4. УСЛОВИЯ ОБРАБОТКИ ПЕРСОНАЛЬНЫХ ДАННЫХ</w:t>
      </w:r>
    </w:p>
    <w:p w:rsidR="00C47CDD" w:rsidRDefault="00C47CDD" w:rsidP="00C47CDD">
      <w:pPr>
        <w:jc w:val="both"/>
      </w:pPr>
      <w:r>
        <w:t>4.1. Персональные данные Пользователя такие как: передаются Пользователем Администрации Сайта с согласия Пользователя.</w:t>
      </w:r>
    </w:p>
    <w:p w:rsidR="00C47CDD" w:rsidRDefault="00C47CDD" w:rsidP="00C47CDD">
      <w:pPr>
        <w:jc w:val="both"/>
      </w:pPr>
      <w:r>
        <w:t>4.2. Передача персональных данных Пользователем Администрации Сайта, через Форму обратной связи означает согласие Пользователя на передачу его персональных данных.</w:t>
      </w:r>
    </w:p>
    <w:p w:rsidR="00C47CDD" w:rsidRDefault="00C47CDD" w:rsidP="00C47CDD">
      <w:pPr>
        <w:jc w:val="both"/>
      </w:pPr>
      <w:r>
        <w:t>4.3. Администрация Сайта осуществляет обработку информации о Пользователе, в т. ч. его персональных данных, таких как: имя, фамилия, отчество, e-</w:t>
      </w:r>
      <w:proofErr w:type="spellStart"/>
      <w:r>
        <w:t>mail</w:t>
      </w:r>
      <w:proofErr w:type="spellEnd"/>
      <w:r>
        <w:t>, телефон, а также дополнительной информации о Пользователе, предоставляемой им по своему желанию: организация, город, должность и др. в целях выполнения обязательств перед Пользователем Сайта.</w:t>
      </w:r>
    </w:p>
    <w:p w:rsidR="00C47CDD" w:rsidRDefault="00C47CDD" w:rsidP="00C47CDD">
      <w:pPr>
        <w:jc w:val="both"/>
      </w:pPr>
      <w:r>
        <w:t>4.4. Обработка персональных данных осуществляется на основе принципов:</w:t>
      </w:r>
    </w:p>
    <w:p w:rsidR="00C47CDD" w:rsidRDefault="00C47CDD" w:rsidP="00C47CDD">
      <w:pPr>
        <w:pStyle w:val="a4"/>
        <w:numPr>
          <w:ilvl w:val="0"/>
          <w:numId w:val="4"/>
        </w:numPr>
        <w:jc w:val="both"/>
      </w:pPr>
      <w:r>
        <w:t>законности целей и способов обработки персональных данных и добросовестности;</w:t>
      </w:r>
    </w:p>
    <w:p w:rsidR="00C47CDD" w:rsidRDefault="00C47CDD" w:rsidP="00C47CDD">
      <w:pPr>
        <w:pStyle w:val="a4"/>
        <w:numPr>
          <w:ilvl w:val="0"/>
          <w:numId w:val="4"/>
        </w:numPr>
        <w:jc w:val="both"/>
      </w:pPr>
      <w:r>
        <w:t>соответствия целей обработки персональных данных целям, заранее определенным и заявленным при сборе персональных данных;</w:t>
      </w:r>
    </w:p>
    <w:p w:rsidR="00C47CDD" w:rsidRDefault="00C47CDD" w:rsidP="00C47CDD">
      <w:pPr>
        <w:pStyle w:val="a4"/>
        <w:numPr>
          <w:ilvl w:val="0"/>
          <w:numId w:val="4"/>
        </w:numPr>
        <w:jc w:val="both"/>
      </w:pPr>
      <w:r>
        <w:t>соответствия объёма и характера обрабатываемых персональных данных способам обработки персональных данных и целям обработки персональных данных;</w:t>
      </w:r>
    </w:p>
    <w:p w:rsidR="00C47CDD" w:rsidRDefault="00C47CDD" w:rsidP="00C47CDD">
      <w:pPr>
        <w:pStyle w:val="a4"/>
        <w:numPr>
          <w:ilvl w:val="0"/>
          <w:numId w:val="4"/>
        </w:numPr>
        <w:jc w:val="both"/>
      </w:pPr>
      <w:r>
        <w:t>недопустимости объединения созданных для несовместимых между собой целей баз данных, содержащих персональные данные.</w:t>
      </w:r>
    </w:p>
    <w:p w:rsidR="00C47CDD" w:rsidRDefault="00C47CDD" w:rsidP="00C47CDD">
      <w:pPr>
        <w:jc w:val="both"/>
      </w:pPr>
      <w:r>
        <w:lastRenderedPageBreak/>
        <w:t>4.5. Администрация Сайта осуществляет обработку персональных данных Пользователя с его согласия в целях предоставления информации, консультаций, обратной связи, заключения Договора, исполнения заявок, оказания услуг, предлагаемых на Сайте.</w:t>
      </w:r>
    </w:p>
    <w:p w:rsidR="00C47CDD" w:rsidRDefault="00C47CDD" w:rsidP="00C47CDD">
      <w:pPr>
        <w:jc w:val="both"/>
      </w:pPr>
      <w:r>
        <w:t>4.6. Персональные данные Пользователя хранятся на электронных носителях, а в случае необходимости могут храниться на бумажных носителях, и используются строго по назначению, оговоренному в настоящей Политике конфиденциальности.</w:t>
      </w:r>
    </w:p>
    <w:p w:rsidR="00C47CDD" w:rsidRDefault="00C47CDD" w:rsidP="00C47CDD">
      <w:pPr>
        <w:jc w:val="both"/>
      </w:pPr>
      <w:r>
        <w:t>4.7. Персональные данные Пользователя хранятся на электронном носителе сайта бессрочно.</w:t>
      </w:r>
    </w:p>
    <w:p w:rsidR="00C47CDD" w:rsidRDefault="00C47CDD" w:rsidP="00C47CDD">
      <w:pPr>
        <w:jc w:val="both"/>
      </w:pPr>
      <w:r>
        <w:t>4.8. Персональные данные Пользователя уничтожаются при желании самого Пользователя на основании его обращения, либо по инициативе Администратора сайта без объяснения причин путём удаления Администрацией Сайта информации, размещённой Пользователем.</w:t>
      </w:r>
    </w:p>
    <w:p w:rsidR="00C47CDD" w:rsidRDefault="00C47CDD" w:rsidP="00C47CDD">
      <w:pPr>
        <w:jc w:val="both"/>
      </w:pPr>
    </w:p>
    <w:p w:rsidR="00C47CDD" w:rsidRPr="00C47CDD" w:rsidRDefault="00C47CDD" w:rsidP="00C47CDD">
      <w:pPr>
        <w:jc w:val="both"/>
        <w:rPr>
          <w:b/>
        </w:rPr>
      </w:pPr>
      <w:r w:rsidRPr="00C47CDD">
        <w:rPr>
          <w:b/>
        </w:rPr>
        <w:t>5. СПОСОБЫ И СРОКИ ОБРАБОТКИ ПЕРСОНАЛЬНОЙ ИНФОРМАЦИИ</w:t>
      </w:r>
    </w:p>
    <w:p w:rsidR="00C47CDD" w:rsidRDefault="00C47CDD" w:rsidP="00C47CDD">
      <w:pPr>
        <w:jc w:val="both"/>
      </w:pPr>
      <w: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C47CDD" w:rsidRDefault="00C47CDD" w:rsidP="00C47CDD">
      <w:pPr>
        <w:jc w:val="both"/>
      </w:pPr>
      <w: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коммерческим организациям исключительно в целях выполнения заявок Пользователя, оформленных на сайте.</w:t>
      </w:r>
    </w:p>
    <w:p w:rsidR="00C47CDD" w:rsidRDefault="00C47CDD" w:rsidP="00C47CDD">
      <w:pPr>
        <w:jc w:val="both"/>
      </w:pPr>
      <w:r>
        <w:t>5.3. Персональные данные Пользователя могут быть переданы уполномоченным органам государственной власти только по основаниям и в порядке, установленным действующим законодательством.</w:t>
      </w:r>
    </w:p>
    <w:p w:rsidR="00C47CDD" w:rsidRDefault="00C47CDD" w:rsidP="00C47CDD">
      <w:pPr>
        <w:jc w:val="both"/>
      </w:pPr>
    </w:p>
    <w:p w:rsidR="00C47CDD" w:rsidRPr="00C47CDD" w:rsidRDefault="00C47CDD" w:rsidP="00C47CDD">
      <w:pPr>
        <w:jc w:val="both"/>
        <w:rPr>
          <w:b/>
        </w:rPr>
      </w:pPr>
      <w:r w:rsidRPr="00C47CDD">
        <w:rPr>
          <w:b/>
        </w:rPr>
        <w:t>6. ОБЕСПЕЧЕНИЕ ЗАЩИТЫ ПЕРСОНАЛЬНЫХ ДАННЫХ ПРИ ИХ ОБРАБОТКЕ</w:t>
      </w:r>
    </w:p>
    <w:p w:rsidR="00C47CDD" w:rsidRDefault="00C47CDD" w:rsidP="00C47CDD">
      <w:pPr>
        <w:jc w:val="both"/>
      </w:pPr>
      <w:r>
        <w:t>6.1. Администрация сайта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w:t>
      </w:r>
    </w:p>
    <w:p w:rsidR="00C47CDD" w:rsidRDefault="00C47CDD" w:rsidP="00C47CDD">
      <w:pPr>
        <w:jc w:val="both"/>
      </w:pPr>
      <w:r>
        <w:t xml:space="preserve">6.2. </w:t>
      </w:r>
      <w:r w:rsidR="000E70C3">
        <w:t xml:space="preserve">ООО «Ресурс Групп» </w:t>
      </w:r>
      <w:r>
        <w:t>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w:t>
      </w:r>
    </w:p>
    <w:p w:rsidR="00C47CDD" w:rsidRDefault="00C47CDD" w:rsidP="00C47CDD">
      <w:pPr>
        <w:pStyle w:val="a4"/>
        <w:numPr>
          <w:ilvl w:val="0"/>
          <w:numId w:val="5"/>
        </w:numPr>
        <w:jc w:val="both"/>
      </w:pPr>
      <w:r>
        <w:t xml:space="preserve">назначение в </w:t>
      </w:r>
      <w:r w:rsidR="000E70C3">
        <w:t xml:space="preserve">ООО «Ресурс Групп» </w:t>
      </w:r>
      <w:r>
        <w:t>лица, ответственного за организацию обработки персональных данных;</w:t>
      </w:r>
    </w:p>
    <w:p w:rsidR="00C47CDD" w:rsidRDefault="00C47CDD" w:rsidP="00C47CDD">
      <w:pPr>
        <w:pStyle w:val="a4"/>
        <w:numPr>
          <w:ilvl w:val="0"/>
          <w:numId w:val="5"/>
        </w:numPr>
        <w:jc w:val="both"/>
      </w:pPr>
      <w:r>
        <w:t xml:space="preserve">издание </w:t>
      </w:r>
      <w:r w:rsidR="000E70C3">
        <w:t xml:space="preserve">ООО «Ресурс Групп» </w:t>
      </w:r>
      <w:r>
        <w:t xml:space="preserve">документов, определяющих политику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C47CDD" w:rsidRDefault="00C47CDD" w:rsidP="00C47CDD">
      <w:pPr>
        <w:pStyle w:val="a4"/>
        <w:numPr>
          <w:ilvl w:val="0"/>
          <w:numId w:val="5"/>
        </w:numPr>
        <w:jc w:val="both"/>
      </w:pPr>
      <w:r>
        <w:t>применение правовых, организационных и технических мер по обеспечению безопасности персональных данных;</w:t>
      </w:r>
      <w:bookmarkStart w:id="0" w:name="_GoBack"/>
      <w:bookmarkEnd w:id="0"/>
    </w:p>
    <w:p w:rsidR="00C47CDD" w:rsidRDefault="00C47CDD" w:rsidP="00C47CDD">
      <w:pPr>
        <w:pStyle w:val="a4"/>
        <w:numPr>
          <w:ilvl w:val="0"/>
          <w:numId w:val="5"/>
        </w:numPr>
        <w:jc w:val="both"/>
      </w:pPr>
      <w:r>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47CDD" w:rsidRDefault="00C47CDD" w:rsidP="00C47CDD">
      <w:pPr>
        <w:pStyle w:val="a4"/>
        <w:numPr>
          <w:ilvl w:val="0"/>
          <w:numId w:val="5"/>
        </w:numPr>
        <w:jc w:val="both"/>
      </w:pPr>
      <w:r>
        <w:t>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C47CDD" w:rsidRDefault="00C47CDD" w:rsidP="00C47CDD">
      <w:pPr>
        <w:pStyle w:val="a4"/>
        <w:numPr>
          <w:ilvl w:val="0"/>
          <w:numId w:val="5"/>
        </w:numPr>
        <w:jc w:val="both"/>
      </w:pPr>
      <w:r>
        <w:t>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C47CDD" w:rsidRDefault="00C47CDD" w:rsidP="00C47CDD">
      <w:pPr>
        <w:jc w:val="both"/>
      </w:pPr>
      <w:r>
        <w:t xml:space="preserve">6.3. </w:t>
      </w:r>
      <w:r w:rsidR="00A24C26">
        <w:t xml:space="preserve">ООО «Ресурс Групп» </w:t>
      </w:r>
      <w: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47CDD" w:rsidRDefault="00C47CDD" w:rsidP="00C47CDD">
      <w:pPr>
        <w:jc w:val="both"/>
      </w:pPr>
    </w:p>
    <w:p w:rsidR="00C47CDD" w:rsidRPr="00C47CDD" w:rsidRDefault="00C47CDD" w:rsidP="00C47CDD">
      <w:pPr>
        <w:jc w:val="both"/>
        <w:rPr>
          <w:b/>
        </w:rPr>
      </w:pPr>
      <w:r w:rsidRPr="00C47CDD">
        <w:rPr>
          <w:b/>
        </w:rPr>
        <w:t>7. ОБЯЗАТЕЛЬСТВА СТОРОН</w:t>
      </w:r>
    </w:p>
    <w:p w:rsidR="00C47CDD" w:rsidRDefault="00C47CDD" w:rsidP="00C47CDD">
      <w:pPr>
        <w:jc w:val="both"/>
      </w:pPr>
      <w:r>
        <w:t>7.1. Пользователь обязуется:</w:t>
      </w:r>
    </w:p>
    <w:p w:rsidR="00C47CDD" w:rsidRDefault="00C47CDD" w:rsidP="00C47CDD">
      <w:pPr>
        <w:pStyle w:val="a4"/>
        <w:numPr>
          <w:ilvl w:val="0"/>
          <w:numId w:val="6"/>
        </w:numPr>
        <w:jc w:val="both"/>
      </w:pPr>
      <w:r>
        <w:t>Предоставить корректную и правдивую информацию о персональных данных, необходимую для пользования сайтом.</w:t>
      </w:r>
    </w:p>
    <w:p w:rsidR="00C47CDD" w:rsidRDefault="00C47CDD" w:rsidP="00C47CDD">
      <w:pPr>
        <w:pStyle w:val="a4"/>
        <w:numPr>
          <w:ilvl w:val="0"/>
          <w:numId w:val="6"/>
        </w:numPr>
        <w:jc w:val="both"/>
      </w:pPr>
      <w:r>
        <w:t>Обновить или дополнить предоставленную информацию о персональных данных в случае изменения данной информации.</w:t>
      </w:r>
    </w:p>
    <w:p w:rsidR="00C47CDD" w:rsidRDefault="00C47CDD" w:rsidP="00C47CDD">
      <w:pPr>
        <w:pStyle w:val="a4"/>
        <w:numPr>
          <w:ilvl w:val="0"/>
          <w:numId w:val="6"/>
        </w:numPr>
        <w:jc w:val="both"/>
      </w:pPr>
      <w:r>
        <w:t>Принимать меры для защиты доступа к своим конфиденциальным данным, хранящимся на Сайте.</w:t>
      </w:r>
    </w:p>
    <w:p w:rsidR="00C47CDD" w:rsidRDefault="00C47CDD" w:rsidP="00C47CDD">
      <w:pPr>
        <w:jc w:val="both"/>
      </w:pPr>
      <w:r>
        <w:t>7.2. Администрация сайта обязуется:</w:t>
      </w:r>
    </w:p>
    <w:p w:rsidR="00C47CDD" w:rsidRDefault="00C47CDD" w:rsidP="00C47CDD">
      <w:pPr>
        <w:pStyle w:val="a4"/>
        <w:numPr>
          <w:ilvl w:val="0"/>
          <w:numId w:val="7"/>
        </w:numPr>
        <w:jc w:val="both"/>
      </w:pPr>
      <w:r>
        <w:t>Использовать полученную информацию исключительно для целей, указанных в настоящей Политики конфиденциальности.</w:t>
      </w:r>
    </w:p>
    <w:p w:rsidR="00C47CDD" w:rsidRDefault="00C47CDD" w:rsidP="00C47CDD">
      <w:pPr>
        <w:pStyle w:val="a4"/>
        <w:numPr>
          <w:ilvl w:val="0"/>
          <w:numId w:val="7"/>
        </w:numPr>
        <w:jc w:val="both"/>
      </w:pPr>
      <w:r>
        <w:t xml:space="preserve">Не разглашать персональных данных Пользователя, за исключением </w:t>
      </w:r>
      <w:proofErr w:type="spellStart"/>
      <w:r>
        <w:t>п.п</w:t>
      </w:r>
      <w:proofErr w:type="spellEnd"/>
      <w:r>
        <w:t>. 5.2. и 5.3. настоящей Политики Конфиденциальности.</w:t>
      </w:r>
    </w:p>
    <w:p w:rsidR="00C47CDD" w:rsidRDefault="00C47CDD" w:rsidP="00C47CDD">
      <w:pPr>
        <w:pStyle w:val="a4"/>
        <w:numPr>
          <w:ilvl w:val="0"/>
          <w:numId w:val="7"/>
        </w:numPr>
        <w:jc w:val="both"/>
      </w:pPr>
      <w:r>
        <w:t>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C47CDD" w:rsidRPr="00C47CDD" w:rsidRDefault="00C47CDD" w:rsidP="00C47CDD">
      <w:pPr>
        <w:jc w:val="both"/>
        <w:rPr>
          <w:b/>
        </w:rPr>
      </w:pPr>
      <w:r w:rsidRPr="00C47CDD">
        <w:rPr>
          <w:b/>
        </w:rPr>
        <w:t>8. ПРАВО СУБЪЕКТА ПЕРСОНАЛЬНЫХ ДАННЫХ НА ДОСТУП К ЕГО ПЕРСОНАЛЬНЫМ ДАННЫМ</w:t>
      </w:r>
    </w:p>
    <w:p w:rsidR="00C47CDD" w:rsidRDefault="00C47CDD" w:rsidP="00C47CDD">
      <w:pPr>
        <w:jc w:val="both"/>
      </w:pPr>
      <w:r>
        <w:lastRenderedPageBreak/>
        <w:t>8.1. Пользователь вправе требовать от Администрации сайта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7CDD" w:rsidRDefault="00C47CDD" w:rsidP="00C47CDD">
      <w:pPr>
        <w:jc w:val="both"/>
      </w:pPr>
      <w:r>
        <w:t>8.2. Сведения предоставляются Пользователю, являющемуся субъектом персональных данных или его представителю Администрацией сайта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47CDD" w:rsidRDefault="00C47CDD" w:rsidP="00C47CDD">
      <w:pPr>
        <w:jc w:val="both"/>
      </w:pPr>
      <w:r>
        <w:t>8.3. Оператор вправе отказать Пользователю сайта, являющемуся субъектом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47CDD" w:rsidRDefault="00C47CDD" w:rsidP="00C47CDD">
      <w:pPr>
        <w:jc w:val="both"/>
      </w:pPr>
      <w:r>
        <w:t>8.4. Пользователь сайта, являющийся субъектом персональных данных, имеет право на получение информации, касающейся обработки его персональных данных, в том числе содержащей:</w:t>
      </w:r>
    </w:p>
    <w:p w:rsidR="00C47CDD" w:rsidRDefault="00C47CDD" w:rsidP="00C47CDD">
      <w:pPr>
        <w:pStyle w:val="a4"/>
        <w:numPr>
          <w:ilvl w:val="0"/>
          <w:numId w:val="8"/>
        </w:numPr>
        <w:jc w:val="both"/>
      </w:pPr>
      <w:r>
        <w:t>подтверждение факта обработки персональных данных Оператором;</w:t>
      </w:r>
    </w:p>
    <w:p w:rsidR="00C47CDD" w:rsidRDefault="00C47CDD" w:rsidP="00C47CDD">
      <w:pPr>
        <w:pStyle w:val="a4"/>
        <w:numPr>
          <w:ilvl w:val="0"/>
          <w:numId w:val="8"/>
        </w:numPr>
        <w:jc w:val="both"/>
      </w:pPr>
      <w:r>
        <w:t>правовые основания и цели обработки персональных данных;</w:t>
      </w:r>
    </w:p>
    <w:p w:rsidR="00C47CDD" w:rsidRDefault="00C47CDD" w:rsidP="00C47CDD">
      <w:pPr>
        <w:pStyle w:val="a4"/>
        <w:numPr>
          <w:ilvl w:val="0"/>
          <w:numId w:val="8"/>
        </w:numPr>
        <w:jc w:val="both"/>
      </w:pPr>
      <w:r>
        <w:t>цели и применяемые Оператором способы обработки персональных данных;</w:t>
      </w:r>
    </w:p>
    <w:p w:rsidR="00C47CDD" w:rsidRDefault="00C47CDD" w:rsidP="00C47CDD">
      <w:pPr>
        <w:pStyle w:val="a4"/>
        <w:numPr>
          <w:ilvl w:val="0"/>
          <w:numId w:val="8"/>
        </w:numPr>
        <w:jc w:val="both"/>
      </w:pPr>
      <w:r>
        <w:t>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47CDD" w:rsidRDefault="00C47CDD" w:rsidP="00C47CDD">
      <w:pPr>
        <w:pStyle w:val="a4"/>
        <w:numPr>
          <w:ilvl w:val="0"/>
          <w:numId w:val="8"/>
        </w:numPr>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47CDD" w:rsidRDefault="00C47CDD" w:rsidP="00C47CDD">
      <w:pPr>
        <w:pStyle w:val="a4"/>
        <w:numPr>
          <w:ilvl w:val="0"/>
          <w:numId w:val="8"/>
        </w:numPr>
        <w:jc w:val="both"/>
      </w:pPr>
      <w:r>
        <w:t>сроки обработки персональных данных, в том числе сроки их хранения;</w:t>
      </w:r>
    </w:p>
    <w:p w:rsidR="00C47CDD" w:rsidRDefault="00C47CDD" w:rsidP="00C47CDD">
      <w:pPr>
        <w:pStyle w:val="a4"/>
        <w:numPr>
          <w:ilvl w:val="0"/>
          <w:numId w:val="8"/>
        </w:numPr>
        <w:jc w:val="both"/>
      </w:pPr>
      <w:r>
        <w:t>порядок осуществления субъектом персональных данных прав, предусмотренных Федеральным законом «О персональных данных»;</w:t>
      </w:r>
    </w:p>
    <w:p w:rsidR="00C47CDD" w:rsidRDefault="00C47CDD" w:rsidP="00C47CDD">
      <w:pPr>
        <w:pStyle w:val="a4"/>
        <w:numPr>
          <w:ilvl w:val="0"/>
          <w:numId w:val="8"/>
        </w:numPr>
        <w:jc w:val="both"/>
      </w:pPr>
      <w:r>
        <w:t>информацию об осуществленной или о предполагаемой трансграничной передаче данных;</w:t>
      </w:r>
    </w:p>
    <w:p w:rsidR="00C47CDD" w:rsidRDefault="00C47CDD" w:rsidP="00C47CDD">
      <w:pPr>
        <w:pStyle w:val="a4"/>
        <w:numPr>
          <w:ilvl w:val="0"/>
          <w:numId w:val="8"/>
        </w:numPr>
        <w:jc w:val="both"/>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47CDD" w:rsidRDefault="00C47CDD" w:rsidP="00C47CDD">
      <w:pPr>
        <w:jc w:val="both"/>
      </w:pPr>
      <w:r>
        <w:t>8.5. Если Пользователь сайта, являющийся субъектом персональных данных, считает, что Администрация сайта или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r>
    </w:p>
    <w:p w:rsidR="00C47CDD" w:rsidRDefault="00C47CDD" w:rsidP="00C47CDD">
      <w:pPr>
        <w:jc w:val="both"/>
      </w:pPr>
    </w:p>
    <w:p w:rsidR="00C47CDD" w:rsidRDefault="00C47CDD" w:rsidP="00C47CDD">
      <w:pPr>
        <w:jc w:val="both"/>
      </w:pPr>
      <w:r>
        <w:lastRenderedPageBreak/>
        <w:t>8.6. Пользователь сайта, являющийся субъектом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47CDD" w:rsidRDefault="00C47CDD" w:rsidP="00C47CDD">
      <w:pPr>
        <w:jc w:val="both"/>
      </w:pPr>
    </w:p>
    <w:p w:rsidR="00C47CDD" w:rsidRPr="00C47CDD" w:rsidRDefault="00C47CDD" w:rsidP="00C47CDD">
      <w:pPr>
        <w:jc w:val="both"/>
        <w:rPr>
          <w:b/>
        </w:rPr>
      </w:pPr>
      <w:r w:rsidRPr="00C47CDD">
        <w:rPr>
          <w:b/>
        </w:rPr>
        <w:t>9. ОТВЕТСТВЕННОСТЬ СТОРОН</w:t>
      </w:r>
    </w:p>
    <w:p w:rsidR="00C47CDD" w:rsidRDefault="00C47CDD" w:rsidP="00C47CDD">
      <w:pPr>
        <w:jc w:val="both"/>
      </w:pPr>
      <w:r>
        <w:t xml:space="preserve">9.1.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 за исключением случаев, предусмотренных </w:t>
      </w:r>
      <w:proofErr w:type="spellStart"/>
      <w:r>
        <w:t>п.п</w:t>
      </w:r>
      <w:proofErr w:type="spellEnd"/>
      <w:r>
        <w:t>. 5.2., 5.3. настоящей Политики Конфиденциальности.</w:t>
      </w:r>
    </w:p>
    <w:p w:rsidR="00C47CDD" w:rsidRDefault="00C47CDD" w:rsidP="00C47CDD">
      <w:pPr>
        <w:jc w:val="both"/>
      </w:pPr>
      <w:r>
        <w:t>9.2. В случае утраты или разглашения Персональных данных Администрация сайта не несёт ответственность, если данная конфиденциальная информация:</w:t>
      </w:r>
    </w:p>
    <w:p w:rsidR="00C47CDD" w:rsidRDefault="00C47CDD" w:rsidP="00C47CDD">
      <w:pPr>
        <w:pStyle w:val="a4"/>
        <w:numPr>
          <w:ilvl w:val="0"/>
          <w:numId w:val="9"/>
        </w:numPr>
        <w:jc w:val="both"/>
      </w:pPr>
      <w:r>
        <w:t>Стала публичным достоянием до её утраты или разглашения.</w:t>
      </w:r>
    </w:p>
    <w:p w:rsidR="00C47CDD" w:rsidRDefault="00C47CDD" w:rsidP="00C47CDD">
      <w:pPr>
        <w:pStyle w:val="a4"/>
        <w:numPr>
          <w:ilvl w:val="0"/>
          <w:numId w:val="9"/>
        </w:numPr>
        <w:jc w:val="both"/>
      </w:pPr>
      <w:r>
        <w:t>Была получена от третьей стороны до момента её получения Администрацией сайта.</w:t>
      </w:r>
    </w:p>
    <w:p w:rsidR="00C47CDD" w:rsidRDefault="00C47CDD" w:rsidP="00C47CDD">
      <w:pPr>
        <w:pStyle w:val="a4"/>
        <w:numPr>
          <w:ilvl w:val="0"/>
          <w:numId w:val="9"/>
        </w:numPr>
        <w:jc w:val="both"/>
      </w:pPr>
      <w:r>
        <w:t>Была получена третьими лицами путем несанкционированного доступа к файлам сайта.</w:t>
      </w:r>
    </w:p>
    <w:p w:rsidR="00C47CDD" w:rsidRDefault="00C47CDD" w:rsidP="00C47CDD">
      <w:pPr>
        <w:pStyle w:val="a4"/>
        <w:numPr>
          <w:ilvl w:val="0"/>
          <w:numId w:val="9"/>
        </w:numPr>
        <w:jc w:val="both"/>
      </w:pPr>
      <w:r>
        <w:t>Была разглашена с согласия Пользователя.</w:t>
      </w:r>
    </w:p>
    <w:p w:rsidR="00C47CDD" w:rsidRDefault="00C47CDD" w:rsidP="00C47CDD">
      <w:pPr>
        <w:jc w:val="both"/>
      </w:pPr>
      <w:r>
        <w:t>9.3. Пользователь несет ответственность за правомерность, корректность и правдивость предоставленных Персональных данных в соответствии с действующим законодательством.</w:t>
      </w:r>
    </w:p>
    <w:p w:rsidR="00C47CDD" w:rsidRDefault="00C47CDD" w:rsidP="00C47CDD">
      <w:pPr>
        <w:jc w:val="both"/>
      </w:pPr>
    </w:p>
    <w:p w:rsidR="00C47CDD" w:rsidRPr="00C47CDD" w:rsidRDefault="00C47CDD" w:rsidP="00C47CDD">
      <w:pPr>
        <w:jc w:val="both"/>
        <w:rPr>
          <w:b/>
        </w:rPr>
      </w:pPr>
      <w:r w:rsidRPr="00C47CDD">
        <w:rPr>
          <w:b/>
        </w:rPr>
        <w:t>10. РАЗРЕШЕНИЕ СПОРОВ</w:t>
      </w:r>
    </w:p>
    <w:p w:rsidR="00C47CDD" w:rsidRDefault="00C47CDD" w:rsidP="00C47CDD">
      <w:pPr>
        <w:jc w:val="both"/>
      </w:pPr>
      <w:r>
        <w:t>10.1.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C47CDD" w:rsidRDefault="00C47CDD" w:rsidP="00C47CDD">
      <w:pPr>
        <w:jc w:val="both"/>
      </w:pPr>
      <w:r>
        <w:t>10.2.Получатель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C47CDD" w:rsidRDefault="00C47CDD" w:rsidP="00C47CDD">
      <w:pPr>
        <w:jc w:val="both"/>
      </w:pPr>
      <w:r>
        <w:t>10.3. При не достижении соглашения спор будет передан на рассмотрение в судебный орган в соответствии с действующим законодательством.</w:t>
      </w:r>
    </w:p>
    <w:p w:rsidR="00BE7D7B" w:rsidRDefault="00C47CDD" w:rsidP="00C47CDD">
      <w:pPr>
        <w:jc w:val="both"/>
      </w:pPr>
      <w:r>
        <w:t>10.4.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sectPr w:rsidR="00BE7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977"/>
    <w:multiLevelType w:val="hybridMultilevel"/>
    <w:tmpl w:val="2A96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44C7B"/>
    <w:multiLevelType w:val="hybridMultilevel"/>
    <w:tmpl w:val="9A72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33D14"/>
    <w:multiLevelType w:val="hybridMultilevel"/>
    <w:tmpl w:val="AD70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916B0"/>
    <w:multiLevelType w:val="hybridMultilevel"/>
    <w:tmpl w:val="3906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7640CD"/>
    <w:multiLevelType w:val="hybridMultilevel"/>
    <w:tmpl w:val="95C8B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C330AE"/>
    <w:multiLevelType w:val="hybridMultilevel"/>
    <w:tmpl w:val="62C0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E967CF"/>
    <w:multiLevelType w:val="hybridMultilevel"/>
    <w:tmpl w:val="5B3C7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2D4B14"/>
    <w:multiLevelType w:val="hybridMultilevel"/>
    <w:tmpl w:val="0BF64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682803"/>
    <w:multiLevelType w:val="hybridMultilevel"/>
    <w:tmpl w:val="A828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26"/>
    <w:rsid w:val="000E70C3"/>
    <w:rsid w:val="00606826"/>
    <w:rsid w:val="00A24C26"/>
    <w:rsid w:val="00BE7D7B"/>
    <w:rsid w:val="00C4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E1C7"/>
  <w15:chartTrackingRefBased/>
  <w15:docId w15:val="{78C1B635-0BD7-47EC-A287-F2F0E7BA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CDD"/>
    <w:rPr>
      <w:color w:val="0563C1" w:themeColor="hyperlink"/>
      <w:u w:val="single"/>
    </w:rPr>
  </w:style>
  <w:style w:type="paragraph" w:styleId="a4">
    <w:name w:val="List Paragraph"/>
    <w:basedOn w:val="a"/>
    <w:uiPriority w:val="34"/>
    <w:qFormat/>
    <w:rsid w:val="00C4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ourcegro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Виолетта Юрьевна</dc:creator>
  <cp:keywords/>
  <dc:description/>
  <cp:lastModifiedBy>Григорьева Виолетта Юрьевна</cp:lastModifiedBy>
  <cp:revision>4</cp:revision>
  <dcterms:created xsi:type="dcterms:W3CDTF">2020-06-19T08:28:00Z</dcterms:created>
  <dcterms:modified xsi:type="dcterms:W3CDTF">2020-10-12T07:43:00Z</dcterms:modified>
</cp:coreProperties>
</file>